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7BB" w:rsidRPr="0004412F" w:rsidRDefault="000927BB" w:rsidP="000927BB">
      <w:pPr>
        <w:rPr>
          <w:lang w:val="et-EE"/>
        </w:rPr>
      </w:pPr>
      <w:r w:rsidRPr="0004412F">
        <w:rPr>
          <w:noProof/>
          <w:sz w:val="20"/>
          <w:lang w:val="et-EE" w:eastAsia="et-EE"/>
        </w:rPr>
        <w:drawing>
          <wp:anchor distT="0" distB="0" distL="114300" distR="114300" simplePos="0" relativeHeight="251659264" behindDoc="0" locked="0" layoutInCell="1" allowOverlap="1" wp14:anchorId="51EFB51F" wp14:editId="7404438B">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7"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0927BB" w:rsidRPr="0004412F" w:rsidRDefault="000927BB" w:rsidP="000927BB">
      <w:pPr>
        <w:rPr>
          <w:lang w:val="et-EE"/>
        </w:rPr>
      </w:pPr>
    </w:p>
    <w:p w:rsidR="000927BB" w:rsidRPr="0004412F" w:rsidRDefault="000927BB" w:rsidP="000927BB">
      <w:pPr>
        <w:rPr>
          <w:lang w:val="et-EE"/>
        </w:rPr>
      </w:pPr>
    </w:p>
    <w:p w:rsidR="000927BB" w:rsidRPr="0004412F" w:rsidRDefault="000927BB" w:rsidP="000927BB">
      <w:pPr>
        <w:rPr>
          <w:lang w:val="et-EE"/>
        </w:rPr>
      </w:pPr>
    </w:p>
    <w:p w:rsidR="000927BB" w:rsidRPr="0004412F" w:rsidRDefault="000927BB" w:rsidP="000927BB">
      <w:pPr>
        <w:rPr>
          <w:lang w:val="et-EE"/>
        </w:rPr>
      </w:pPr>
    </w:p>
    <w:p w:rsidR="000927BB" w:rsidRPr="0004412F" w:rsidRDefault="000927BB" w:rsidP="000927BB">
      <w:pPr>
        <w:pStyle w:val="Pealkiri1"/>
        <w:tabs>
          <w:tab w:val="clear" w:pos="3987"/>
          <w:tab w:val="left" w:pos="5812"/>
        </w:tabs>
        <w:rPr>
          <w:sz w:val="36"/>
          <w:lang w:val="et-EE"/>
        </w:rPr>
      </w:pPr>
      <w:r w:rsidRPr="0004412F">
        <w:rPr>
          <w:sz w:val="36"/>
          <w:lang w:val="et-EE"/>
        </w:rPr>
        <w:t>JÕELÄHTME VALLAVALITSUS</w:t>
      </w:r>
      <w:r w:rsidRPr="0004412F">
        <w:rPr>
          <w:sz w:val="36"/>
          <w:lang w:val="et-EE"/>
        </w:rPr>
        <w:tab/>
      </w:r>
    </w:p>
    <w:p w:rsidR="00094CB0" w:rsidRDefault="00094CB0" w:rsidP="000927BB">
      <w:pPr>
        <w:rPr>
          <w:lang w:val="et-EE"/>
        </w:rPr>
      </w:pPr>
    </w:p>
    <w:p w:rsidR="002856EA" w:rsidRDefault="002856EA" w:rsidP="000927BB">
      <w:pPr>
        <w:rPr>
          <w:lang w:val="et-EE"/>
        </w:rPr>
      </w:pPr>
    </w:p>
    <w:p w:rsidR="002C2424" w:rsidRPr="002C2424" w:rsidRDefault="007B772C" w:rsidP="002C2424">
      <w:pPr>
        <w:rPr>
          <w:lang w:val="et-EE"/>
        </w:rPr>
      </w:pPr>
      <w:r>
        <w:rPr>
          <w:lang w:val="et-EE"/>
        </w:rPr>
        <w:t>Märt Kiisel</w:t>
      </w:r>
    </w:p>
    <w:p w:rsidR="000927BB" w:rsidRPr="0004412F" w:rsidRDefault="007B772C" w:rsidP="002C2424">
      <w:pPr>
        <w:rPr>
          <w:lang w:val="et-EE"/>
        </w:rPr>
      </w:pPr>
      <w:r>
        <w:rPr>
          <w:lang w:val="et-EE"/>
        </w:rPr>
        <w:t>Jägala Energy OÜ</w:t>
      </w:r>
      <w:r w:rsidR="002C2424">
        <w:rPr>
          <w:lang w:val="et-EE"/>
        </w:rPr>
        <w:tab/>
      </w:r>
      <w:r w:rsidR="002C2424">
        <w:rPr>
          <w:lang w:val="et-EE"/>
        </w:rPr>
        <w:tab/>
      </w:r>
      <w:r w:rsidR="002C2424">
        <w:rPr>
          <w:lang w:val="et-EE"/>
        </w:rPr>
        <w:tab/>
      </w:r>
      <w:r w:rsidR="002C2424">
        <w:rPr>
          <w:lang w:val="et-EE"/>
        </w:rPr>
        <w:tab/>
      </w:r>
      <w:r w:rsidR="002C2424">
        <w:rPr>
          <w:lang w:val="et-EE"/>
        </w:rPr>
        <w:tab/>
      </w:r>
      <w:r w:rsidR="002C2424">
        <w:rPr>
          <w:lang w:val="et-EE"/>
        </w:rPr>
        <w:tab/>
      </w:r>
      <w:r w:rsidR="007A4587">
        <w:rPr>
          <w:lang w:val="et-EE"/>
        </w:rPr>
        <w:tab/>
      </w:r>
      <w:r w:rsidR="00CB1FA1">
        <w:rPr>
          <w:lang w:val="et-EE"/>
        </w:rPr>
        <w:t>17</w:t>
      </w:r>
      <w:r w:rsidR="000927BB" w:rsidRPr="0004412F">
        <w:rPr>
          <w:lang w:val="et-EE"/>
        </w:rPr>
        <w:t>.</w:t>
      </w:r>
      <w:r w:rsidR="00B67C40">
        <w:rPr>
          <w:lang w:val="et-EE"/>
        </w:rPr>
        <w:t>0</w:t>
      </w:r>
      <w:r w:rsidR="007677FE">
        <w:rPr>
          <w:lang w:val="et-EE"/>
        </w:rPr>
        <w:t>3</w:t>
      </w:r>
      <w:r w:rsidR="000927BB" w:rsidRPr="0004412F">
        <w:rPr>
          <w:lang w:val="et-EE"/>
        </w:rPr>
        <w:t>.20</w:t>
      </w:r>
      <w:r w:rsidR="001D70D0" w:rsidRPr="0004412F">
        <w:rPr>
          <w:lang w:val="et-EE"/>
        </w:rPr>
        <w:t>2</w:t>
      </w:r>
      <w:r w:rsidR="00B67C40">
        <w:rPr>
          <w:lang w:val="et-EE"/>
        </w:rPr>
        <w:t>3</w:t>
      </w:r>
      <w:r w:rsidR="000927BB" w:rsidRPr="0004412F">
        <w:rPr>
          <w:lang w:val="et-EE"/>
        </w:rPr>
        <w:t xml:space="preserve"> nr </w:t>
      </w:r>
      <w:r w:rsidR="00B67C40">
        <w:rPr>
          <w:lang w:val="et-EE"/>
        </w:rPr>
        <w:t>6</w:t>
      </w:r>
      <w:r w:rsidR="000927BB" w:rsidRPr="0004412F">
        <w:rPr>
          <w:lang w:val="et-EE"/>
        </w:rPr>
        <w:t>-</w:t>
      </w:r>
      <w:r w:rsidR="00B67C40" w:rsidRPr="009416CE">
        <w:rPr>
          <w:lang w:val="et-EE"/>
        </w:rPr>
        <w:t>4</w:t>
      </w:r>
      <w:r w:rsidR="000927BB" w:rsidRPr="009416CE">
        <w:rPr>
          <w:lang w:val="et-EE"/>
        </w:rPr>
        <w:t>/</w:t>
      </w:r>
      <w:r w:rsidR="00EF7B0C" w:rsidRPr="009416CE">
        <w:rPr>
          <w:lang w:val="et-EE"/>
        </w:rPr>
        <w:t>1</w:t>
      </w:r>
      <w:r w:rsidR="009416CE" w:rsidRPr="009416CE">
        <w:rPr>
          <w:lang w:val="et-EE"/>
        </w:rPr>
        <w:t>4</w:t>
      </w:r>
      <w:r w:rsidR="00EF7B0C" w:rsidRPr="009416CE">
        <w:rPr>
          <w:lang w:val="et-EE"/>
        </w:rPr>
        <w:t>9</w:t>
      </w:r>
      <w:r w:rsidR="009416CE" w:rsidRPr="009416CE">
        <w:rPr>
          <w:lang w:val="et-EE"/>
        </w:rPr>
        <w:t>0-1</w:t>
      </w:r>
    </w:p>
    <w:p w:rsidR="000927BB" w:rsidRPr="003272CC" w:rsidRDefault="000927BB" w:rsidP="002C2424">
      <w:pPr>
        <w:pStyle w:val="Kehatekst"/>
        <w:spacing w:after="0"/>
        <w:jc w:val="both"/>
        <w:rPr>
          <w:lang w:val="et-EE"/>
        </w:rPr>
      </w:pPr>
    </w:p>
    <w:p w:rsidR="00E3329B" w:rsidRPr="003272CC" w:rsidRDefault="00E3329B" w:rsidP="000927BB">
      <w:pPr>
        <w:pStyle w:val="Kehatekst"/>
        <w:spacing w:after="0"/>
        <w:jc w:val="both"/>
        <w:rPr>
          <w:b/>
          <w:lang w:val="et-EE"/>
        </w:rPr>
      </w:pPr>
    </w:p>
    <w:p w:rsidR="00547918" w:rsidRPr="00547918" w:rsidRDefault="00614B6E" w:rsidP="00547918">
      <w:pPr>
        <w:rPr>
          <w:b/>
          <w:lang w:val="et-EE"/>
        </w:rPr>
      </w:pPr>
      <w:proofErr w:type="spellStart"/>
      <w:r w:rsidRPr="00614B6E">
        <w:rPr>
          <w:b/>
          <w:lang w:val="et-EE"/>
        </w:rPr>
        <w:t>Ruu</w:t>
      </w:r>
      <w:proofErr w:type="spellEnd"/>
      <w:r w:rsidRPr="00614B6E">
        <w:rPr>
          <w:b/>
          <w:lang w:val="et-EE"/>
        </w:rPr>
        <w:t xml:space="preserve"> küla Seene ja Kõrre maaüksuste</w:t>
      </w:r>
      <w:r w:rsidRPr="00547918">
        <w:rPr>
          <w:b/>
          <w:lang w:val="et-EE"/>
        </w:rPr>
        <w:t xml:space="preserve"> </w:t>
      </w:r>
      <w:r w:rsidR="00547918" w:rsidRPr="00547918">
        <w:rPr>
          <w:b/>
          <w:lang w:val="et-EE"/>
        </w:rPr>
        <w:t>detailplaneering</w:t>
      </w:r>
    </w:p>
    <w:p w:rsidR="00F6346A" w:rsidRPr="00547918" w:rsidRDefault="00F6346A" w:rsidP="00F6346A">
      <w:pPr>
        <w:rPr>
          <w:lang w:val="et-EE"/>
        </w:rPr>
      </w:pPr>
    </w:p>
    <w:p w:rsidR="00614B6E" w:rsidRPr="00614B6E" w:rsidRDefault="00614B6E" w:rsidP="00614B6E">
      <w:pPr>
        <w:pStyle w:val="Loendilik"/>
        <w:ind w:left="0"/>
        <w:contextualSpacing w:val="0"/>
        <w:jc w:val="both"/>
        <w:rPr>
          <w:b/>
          <w:lang w:eastAsia="et-EE"/>
        </w:rPr>
      </w:pPr>
    </w:p>
    <w:p w:rsidR="00614B6E" w:rsidRDefault="00614B6E" w:rsidP="00614B6E">
      <w:pPr>
        <w:jc w:val="both"/>
        <w:rPr>
          <w:lang w:val="et-EE"/>
        </w:rPr>
      </w:pPr>
      <w:proofErr w:type="spellStart"/>
      <w:r w:rsidRPr="00614B6E">
        <w:rPr>
          <w:lang w:val="et-EE"/>
        </w:rPr>
        <w:t>Ruu</w:t>
      </w:r>
      <w:proofErr w:type="spellEnd"/>
      <w:r w:rsidRPr="00614B6E">
        <w:rPr>
          <w:lang w:val="et-EE"/>
        </w:rPr>
        <w:t xml:space="preserve"> küla Seene ja Kõrre maaüksuste detailplaneeringu koostamine algatati 15.12.2022 Jõelähtme Vallavolikogu otsusega nr 93. Planeeringuala hõlmab </w:t>
      </w:r>
      <w:proofErr w:type="spellStart"/>
      <w:r w:rsidRPr="00614B6E">
        <w:rPr>
          <w:lang w:val="et-EE"/>
        </w:rPr>
        <w:t>Ruu</w:t>
      </w:r>
      <w:proofErr w:type="spellEnd"/>
      <w:r w:rsidRPr="00614B6E">
        <w:rPr>
          <w:lang w:val="et-EE"/>
        </w:rPr>
        <w:t xml:space="preserve"> küla Seene (katastritunnus 24504:008:0239; sihtotstarve: maatulundusmaa 100%; pindala: 5,62 ha) ja osaliselt Kõrre maaüksust (katastritunnus 24504:008:0233; sihtotstarve: maatulundusmaa 100%; pindala: 10,01 ha), mis asuvad </w:t>
      </w:r>
      <w:proofErr w:type="spellStart"/>
      <w:r w:rsidRPr="00614B6E">
        <w:rPr>
          <w:lang w:val="et-EE"/>
        </w:rPr>
        <w:t>Ruu</w:t>
      </w:r>
      <w:proofErr w:type="spellEnd"/>
      <w:r w:rsidRPr="00614B6E">
        <w:rPr>
          <w:lang w:val="et-EE"/>
        </w:rPr>
        <w:t xml:space="preserve"> küla Läänepiiril </w:t>
      </w:r>
      <w:proofErr w:type="spellStart"/>
      <w:r w:rsidRPr="00614B6E">
        <w:rPr>
          <w:lang w:val="et-EE"/>
        </w:rPr>
        <w:t>Ruu</w:t>
      </w:r>
      <w:proofErr w:type="spellEnd"/>
      <w:r w:rsidRPr="00614B6E">
        <w:rPr>
          <w:lang w:val="et-EE"/>
        </w:rPr>
        <w:t xml:space="preserve"> – Ihasalu maantee ja Jõesuu lahe vahelisel alal. Alale juurdepääs on riigiteelt nr 11262 </w:t>
      </w:r>
      <w:proofErr w:type="spellStart"/>
      <w:r w:rsidRPr="00614B6E">
        <w:rPr>
          <w:lang w:val="et-EE"/>
        </w:rPr>
        <w:t>Ruu</w:t>
      </w:r>
      <w:proofErr w:type="spellEnd"/>
      <w:r w:rsidRPr="00614B6E">
        <w:rPr>
          <w:lang w:val="et-EE"/>
        </w:rPr>
        <w:t xml:space="preserve"> – Ihasalu kõrvalmaantee.</w:t>
      </w:r>
    </w:p>
    <w:p w:rsidR="00B46D44" w:rsidRPr="00614B6E" w:rsidRDefault="00B46D44" w:rsidP="00614B6E">
      <w:pPr>
        <w:jc w:val="both"/>
        <w:rPr>
          <w:lang w:val="et-EE"/>
        </w:rPr>
      </w:pPr>
    </w:p>
    <w:p w:rsidR="00614B6E" w:rsidRDefault="00614B6E" w:rsidP="00614B6E">
      <w:pPr>
        <w:jc w:val="both"/>
        <w:rPr>
          <w:lang w:val="et-EE"/>
        </w:rPr>
      </w:pPr>
      <w:r w:rsidRPr="00614B6E">
        <w:rPr>
          <w:lang w:val="et-EE"/>
        </w:rPr>
        <w:t>Detailplaneeringu eesmärgiks on muuta kinnistute sihtotstarve</w:t>
      </w:r>
      <w:r w:rsidR="00240E05">
        <w:rPr>
          <w:lang w:val="et-EE"/>
        </w:rPr>
        <w:t xml:space="preserve"> valdavalt</w:t>
      </w:r>
      <w:bookmarkStart w:id="0" w:name="_GoBack"/>
      <w:bookmarkEnd w:id="0"/>
      <w:r w:rsidRPr="00614B6E">
        <w:rPr>
          <w:lang w:val="et-EE"/>
        </w:rPr>
        <w:t xml:space="preserve"> elamumaaks ning määrata kavandatavatele elamumaa kruntidele ehitusõigus ja hoonestustingimused üksikelamute, ridaelamute ja abihoonete rajamiseks, kavandada kruntide juurdepääsud ja tehnovarustuse lahendus ning seada keskkonnatingimused planeeringuga kavandatu elluviimiseks.</w:t>
      </w:r>
    </w:p>
    <w:p w:rsidR="00B46D44" w:rsidRPr="00614B6E" w:rsidRDefault="00B46D44" w:rsidP="00614B6E">
      <w:pPr>
        <w:jc w:val="both"/>
        <w:rPr>
          <w:lang w:val="et-EE"/>
        </w:rPr>
      </w:pPr>
    </w:p>
    <w:p w:rsidR="00614B6E" w:rsidRDefault="007677FE" w:rsidP="00614B6E">
      <w:pPr>
        <w:jc w:val="both"/>
        <w:rPr>
          <w:bCs/>
          <w:lang w:val="et-EE"/>
        </w:rPr>
      </w:pPr>
      <w:proofErr w:type="spellStart"/>
      <w:r w:rsidRPr="007677FE">
        <w:rPr>
          <w:lang w:val="et-EE"/>
        </w:rPr>
        <w:t>Ruu</w:t>
      </w:r>
      <w:proofErr w:type="spellEnd"/>
      <w:r w:rsidRPr="007677FE">
        <w:rPr>
          <w:lang w:val="et-EE"/>
        </w:rPr>
        <w:t xml:space="preserve"> küla Seene ja Kõrre maaüksuste detailplaneeringu lähteseisukohtade ja eskiislahenduse avalik väljapanek toimus 13.02.–14.03.2023</w:t>
      </w:r>
      <w:r w:rsidR="00614B6E" w:rsidRPr="00614B6E">
        <w:rPr>
          <w:bCs/>
          <w:lang w:val="et-EE"/>
        </w:rPr>
        <w:t>.</w:t>
      </w:r>
    </w:p>
    <w:p w:rsidR="00B46D44" w:rsidRPr="00614B6E" w:rsidRDefault="00B46D44" w:rsidP="00614B6E">
      <w:pPr>
        <w:jc w:val="both"/>
        <w:rPr>
          <w:bCs/>
          <w:lang w:val="et-EE"/>
        </w:rPr>
      </w:pPr>
    </w:p>
    <w:p w:rsidR="00614B6E" w:rsidRDefault="007677FE" w:rsidP="00614B6E">
      <w:pPr>
        <w:jc w:val="both"/>
        <w:rPr>
          <w:lang w:val="et-EE"/>
        </w:rPr>
      </w:pPr>
      <w:r>
        <w:rPr>
          <w:lang w:val="et-EE"/>
        </w:rPr>
        <w:t>Esitasite oma a</w:t>
      </w:r>
      <w:r w:rsidR="00614B6E" w:rsidRPr="00614B6E">
        <w:rPr>
          <w:lang w:val="et-EE"/>
        </w:rPr>
        <w:t xml:space="preserve">rvamused ning ettepanekud detailplaneeringu </w:t>
      </w:r>
      <w:r>
        <w:rPr>
          <w:lang w:val="et-EE"/>
        </w:rPr>
        <w:t>eskiislahendusele</w:t>
      </w:r>
      <w:r w:rsidR="00614B6E" w:rsidRPr="00614B6E">
        <w:rPr>
          <w:lang w:val="et-EE"/>
        </w:rPr>
        <w:t>.</w:t>
      </w:r>
    </w:p>
    <w:p w:rsidR="00B46D44" w:rsidRDefault="00B46D44" w:rsidP="00614B6E">
      <w:pPr>
        <w:jc w:val="both"/>
        <w:rPr>
          <w:lang w:val="et-EE"/>
        </w:rPr>
      </w:pPr>
    </w:p>
    <w:p w:rsidR="00B46D44" w:rsidRDefault="006361EC" w:rsidP="000E7EFC">
      <w:pPr>
        <w:jc w:val="both"/>
        <w:rPr>
          <w:i/>
          <w:lang w:val="et-EE"/>
        </w:rPr>
      </w:pPr>
      <w:r>
        <w:rPr>
          <w:i/>
          <w:lang w:val="et-EE"/>
        </w:rPr>
        <w:t>Annate teada, et olete vastu detailplaneeringu esitatud kujul vastuvõtmisele, kuna planeering on Teie arvates liiga üldsõnaline</w:t>
      </w:r>
      <w:r w:rsidR="00B46D44">
        <w:rPr>
          <w:lang w:val="et-EE"/>
        </w:rPr>
        <w:t>.</w:t>
      </w:r>
      <w:r w:rsidR="00651875">
        <w:rPr>
          <w:lang w:val="et-EE"/>
        </w:rPr>
        <w:t xml:space="preserve"> </w:t>
      </w:r>
      <w:r w:rsidR="00651875" w:rsidRPr="00651875">
        <w:rPr>
          <w:i/>
          <w:lang w:val="et-EE"/>
        </w:rPr>
        <w:t xml:space="preserve">Ennekõike </w:t>
      </w:r>
      <w:r w:rsidR="00961319">
        <w:rPr>
          <w:i/>
          <w:lang w:val="et-EE"/>
        </w:rPr>
        <w:t>viita</w:t>
      </w:r>
      <w:r w:rsidR="00651875" w:rsidRPr="00651875">
        <w:rPr>
          <w:i/>
          <w:lang w:val="et-EE"/>
        </w:rPr>
        <w:t>te puuduvatele tehnovõrkude ja rajatiste lahendustele.</w:t>
      </w:r>
    </w:p>
    <w:p w:rsidR="00961319" w:rsidRDefault="00961319" w:rsidP="000E7EFC">
      <w:pPr>
        <w:jc w:val="both"/>
        <w:rPr>
          <w:i/>
          <w:lang w:val="et-EE"/>
        </w:rPr>
      </w:pPr>
    </w:p>
    <w:p w:rsidR="00CB1FA1" w:rsidRDefault="00961319" w:rsidP="000E7EFC">
      <w:pPr>
        <w:jc w:val="both"/>
        <w:rPr>
          <w:lang w:val="et-EE"/>
        </w:rPr>
      </w:pPr>
      <w:r>
        <w:rPr>
          <w:lang w:val="et-EE"/>
        </w:rPr>
        <w:t>Juhime Teie tähelepanu, et avalikul väljapanekul esitleti detailplaneeringu</w:t>
      </w:r>
      <w:r w:rsidR="00CB1FA1">
        <w:rPr>
          <w:lang w:val="et-EE"/>
        </w:rPr>
        <w:t xml:space="preserve"> esialgset</w:t>
      </w:r>
      <w:r>
        <w:rPr>
          <w:lang w:val="et-EE"/>
        </w:rPr>
        <w:t xml:space="preserve"> eskiislahendust ja algatamise lähteseisukohti. </w:t>
      </w:r>
      <w:r w:rsidR="00CB1FA1">
        <w:rPr>
          <w:lang w:val="et-EE"/>
        </w:rPr>
        <w:t>Teg</w:t>
      </w:r>
      <w:r w:rsidR="00430634">
        <w:rPr>
          <w:lang w:val="et-EE"/>
        </w:rPr>
        <w:t>emist</w:t>
      </w:r>
      <w:r w:rsidR="00CB1FA1">
        <w:rPr>
          <w:lang w:val="et-EE"/>
        </w:rPr>
        <w:t xml:space="preserve"> ei ole vastuvõtmiseks esitatava planeeringuga. Eesmärk oli eskiislahendust avalikkusele tutvustada enne lõpliku lahenduse väljatöötamist. </w:t>
      </w:r>
    </w:p>
    <w:p w:rsidR="00CB1FA1" w:rsidRDefault="00CB1FA1" w:rsidP="000E7EFC">
      <w:pPr>
        <w:jc w:val="both"/>
        <w:rPr>
          <w:lang w:val="et-EE"/>
        </w:rPr>
      </w:pPr>
    </w:p>
    <w:p w:rsidR="00CB1FA1" w:rsidRDefault="00CB1FA1" w:rsidP="00CB1FA1">
      <w:pPr>
        <w:jc w:val="both"/>
        <w:rPr>
          <w:lang w:val="et-EE"/>
        </w:rPr>
      </w:pPr>
      <w:r>
        <w:rPr>
          <w:lang w:val="et-EE"/>
        </w:rPr>
        <w:t xml:space="preserve">Sisuline töö detailplaneeringu tehnovõrkude ja rajatiste lahenduse väljatöötamisel alles algab, sh tuleb järgmises etapis </w:t>
      </w:r>
      <w:r w:rsidR="00430634">
        <w:rPr>
          <w:lang w:val="et-EE"/>
        </w:rPr>
        <w:t xml:space="preserve">taotleda </w:t>
      </w:r>
      <w:r>
        <w:rPr>
          <w:lang w:val="et-EE"/>
        </w:rPr>
        <w:t xml:space="preserve">võrguvaldajate tehnilised tingimused ja anda planeeringus kavandatavate võrkude ja rajatiste põhimõttelised lahendused. Kehtivas Kõrre maaüksuse planeeringus on tehnovõrgud lahendatud ja nende lahendustega arvestatakse edasisel tehnovõrke puudutavate lahenduste väljatöötamisel. Kehtiva Kõrre maaüksuse planeeringu alusel on tehnovõrgud ka juba projekteeritud ja väljaehitamisel. </w:t>
      </w:r>
    </w:p>
    <w:p w:rsidR="00CB1FA1" w:rsidRDefault="00CB1FA1" w:rsidP="00CB1FA1">
      <w:pPr>
        <w:jc w:val="both"/>
        <w:rPr>
          <w:lang w:val="et-EE"/>
        </w:rPr>
      </w:pPr>
    </w:p>
    <w:p w:rsidR="00961319" w:rsidRDefault="00CB1FA1" w:rsidP="00CB1FA1">
      <w:pPr>
        <w:jc w:val="both"/>
        <w:rPr>
          <w:lang w:val="et-EE"/>
        </w:rPr>
      </w:pPr>
      <w:r>
        <w:rPr>
          <w:lang w:val="et-EE"/>
        </w:rPr>
        <w:t xml:space="preserve">Eskiisis toodud väide, et vastavad tehnovõrkude lahendused töötatakse välja järgmises planeeringu etapis on seega korrektne ja planeeringu lõplik lahendus avalikustatakse peale selle vastuvõtmist. Enne detailplaneeringu vastuvõtmist täpsustub ja täieneb planeeringu sisu, arvestades nii eskiisi </w:t>
      </w:r>
      <w:r>
        <w:rPr>
          <w:lang w:val="et-EE"/>
        </w:rPr>
        <w:lastRenderedPageBreak/>
        <w:t xml:space="preserve">väljapaneku ja avaliku arutelu tulemusi kui ka erinevate ametiasutuste koostöö </w:t>
      </w:r>
      <w:r w:rsidR="00430634">
        <w:rPr>
          <w:lang w:val="et-EE"/>
        </w:rPr>
        <w:t xml:space="preserve">käigus antud seisukohti. </w:t>
      </w:r>
      <w:r>
        <w:rPr>
          <w:lang w:val="et-EE"/>
        </w:rPr>
        <w:t>Elektrikatkestused jms on teemad, mida ei sa lahendada planeeringuga kuid planeeringu koostamiseks tehakse võrguhaldajaga koostööd.</w:t>
      </w:r>
    </w:p>
    <w:p w:rsidR="00574EBD" w:rsidRDefault="00574EBD" w:rsidP="000E7EFC">
      <w:pPr>
        <w:jc w:val="both"/>
        <w:rPr>
          <w:lang w:val="et-EE"/>
        </w:rPr>
      </w:pPr>
    </w:p>
    <w:p w:rsidR="00574EBD" w:rsidRDefault="00574EBD" w:rsidP="000E7EFC">
      <w:pPr>
        <w:jc w:val="both"/>
        <w:rPr>
          <w:i/>
          <w:lang w:val="et-EE"/>
        </w:rPr>
      </w:pPr>
      <w:r>
        <w:rPr>
          <w:i/>
          <w:lang w:val="et-EE"/>
        </w:rPr>
        <w:t xml:space="preserve">Lisaks olete seisukohal, et </w:t>
      </w:r>
      <w:r w:rsidR="00C95877">
        <w:rPr>
          <w:i/>
          <w:lang w:val="et-EE"/>
        </w:rPr>
        <w:t>detailplaneeringu koostamise käigus tuleb läbi viia põhjalik keskkonnamõjude hindamine, et mitte hävitada olemasolevat looduskeskkonda.</w:t>
      </w:r>
    </w:p>
    <w:p w:rsidR="00C95877" w:rsidRPr="00961319" w:rsidRDefault="00C95877" w:rsidP="000E7EFC">
      <w:pPr>
        <w:jc w:val="both"/>
        <w:rPr>
          <w:lang w:val="et-EE"/>
        </w:rPr>
      </w:pPr>
    </w:p>
    <w:p w:rsidR="00B46D44" w:rsidRDefault="00C86A85" w:rsidP="00614B6E">
      <w:pPr>
        <w:jc w:val="both"/>
      </w:pPr>
      <w:r>
        <w:rPr>
          <w:lang w:val="et-EE"/>
        </w:rPr>
        <w:t>D</w:t>
      </w:r>
      <w:r w:rsidR="00C95877">
        <w:rPr>
          <w:lang w:val="et-EE"/>
        </w:rPr>
        <w:t xml:space="preserve">etailplaneeringu algatamise eel on koostatud </w:t>
      </w:r>
      <w:proofErr w:type="spellStart"/>
      <w:r w:rsidR="005902EB" w:rsidRPr="00682D04">
        <w:t>detailplaneeringu</w:t>
      </w:r>
      <w:proofErr w:type="spellEnd"/>
      <w:r w:rsidR="005902EB" w:rsidRPr="00682D04">
        <w:t xml:space="preserve"> </w:t>
      </w:r>
      <w:proofErr w:type="spellStart"/>
      <w:r w:rsidR="005902EB">
        <w:rPr>
          <w:rFonts w:eastAsia="Calibri"/>
        </w:rPr>
        <w:t>k</w:t>
      </w:r>
      <w:r w:rsidR="005902EB" w:rsidRPr="00682D04">
        <w:rPr>
          <w:rFonts w:eastAsia="Calibri"/>
        </w:rPr>
        <w:t>eskkonnamõju</w:t>
      </w:r>
      <w:proofErr w:type="spellEnd"/>
      <w:r w:rsidR="005902EB" w:rsidRPr="00682D04">
        <w:rPr>
          <w:rFonts w:eastAsia="Calibri"/>
        </w:rPr>
        <w:t xml:space="preserve"> </w:t>
      </w:r>
      <w:proofErr w:type="spellStart"/>
      <w:r w:rsidR="005902EB" w:rsidRPr="00682D04">
        <w:rPr>
          <w:rFonts w:eastAsia="Calibri"/>
        </w:rPr>
        <w:t>strateegilise</w:t>
      </w:r>
      <w:proofErr w:type="spellEnd"/>
      <w:r w:rsidR="005902EB" w:rsidRPr="00682D04">
        <w:rPr>
          <w:rFonts w:eastAsia="Calibri"/>
        </w:rPr>
        <w:t xml:space="preserve"> </w:t>
      </w:r>
      <w:proofErr w:type="spellStart"/>
      <w:r w:rsidR="005902EB" w:rsidRPr="00682D04">
        <w:rPr>
          <w:rFonts w:eastAsia="Calibri"/>
        </w:rPr>
        <w:t>hindamise</w:t>
      </w:r>
      <w:proofErr w:type="spellEnd"/>
      <w:r w:rsidR="005902EB">
        <w:rPr>
          <w:rFonts w:eastAsia="Calibri"/>
        </w:rPr>
        <w:t xml:space="preserve"> (</w:t>
      </w:r>
      <w:proofErr w:type="spellStart"/>
      <w:r w:rsidR="005902EB">
        <w:rPr>
          <w:rFonts w:eastAsia="Calibri"/>
        </w:rPr>
        <w:t>edaspidi</w:t>
      </w:r>
      <w:proofErr w:type="spellEnd"/>
      <w:r w:rsidR="005902EB">
        <w:rPr>
          <w:rFonts w:eastAsia="Calibri"/>
        </w:rPr>
        <w:t xml:space="preserve"> KSH)</w:t>
      </w:r>
      <w:r w:rsidR="005902EB" w:rsidRPr="00682D04">
        <w:t xml:space="preserve"> </w:t>
      </w:r>
      <w:proofErr w:type="spellStart"/>
      <w:r w:rsidR="005902EB" w:rsidRPr="00682D04">
        <w:t>vajaduse</w:t>
      </w:r>
      <w:proofErr w:type="spellEnd"/>
      <w:r w:rsidR="005902EB" w:rsidRPr="00682D04">
        <w:t xml:space="preserve"> </w:t>
      </w:r>
      <w:proofErr w:type="spellStart"/>
      <w:r w:rsidR="005902EB" w:rsidRPr="00682D04">
        <w:t>tuvastamiseks</w:t>
      </w:r>
      <w:proofErr w:type="spellEnd"/>
      <w:r w:rsidR="005902EB" w:rsidRPr="00682D04">
        <w:t xml:space="preserve"> </w:t>
      </w:r>
      <w:proofErr w:type="spellStart"/>
      <w:r w:rsidR="005902EB" w:rsidRPr="00682D04">
        <w:t>eelhindamine</w:t>
      </w:r>
      <w:proofErr w:type="spellEnd"/>
      <w:r w:rsidR="005902EB" w:rsidRPr="00682D04">
        <w:t xml:space="preserve"> </w:t>
      </w:r>
      <w:r w:rsidR="005902EB">
        <w:t xml:space="preserve"> </w:t>
      </w:r>
      <w:proofErr w:type="spellStart"/>
      <w:r w:rsidR="005902EB">
        <w:t>ja</w:t>
      </w:r>
      <w:proofErr w:type="spellEnd"/>
      <w:r w:rsidR="005902EB">
        <w:t xml:space="preserve"> </w:t>
      </w:r>
      <w:proofErr w:type="spellStart"/>
      <w:r w:rsidR="005902EB">
        <w:t>vastav</w:t>
      </w:r>
      <w:proofErr w:type="spellEnd"/>
      <w:r w:rsidR="005902EB">
        <w:t xml:space="preserve"> </w:t>
      </w:r>
      <w:proofErr w:type="spellStart"/>
      <w:r w:rsidR="005902EB">
        <w:t>eelhinnang</w:t>
      </w:r>
      <w:proofErr w:type="spellEnd"/>
      <w:r w:rsidR="005902EB">
        <w:t xml:space="preserve"> on </w:t>
      </w:r>
      <w:proofErr w:type="spellStart"/>
      <w:r w:rsidR="005902EB">
        <w:t>algatamise</w:t>
      </w:r>
      <w:proofErr w:type="spellEnd"/>
      <w:r w:rsidR="005902EB">
        <w:t xml:space="preserve"> </w:t>
      </w:r>
      <w:proofErr w:type="spellStart"/>
      <w:r w:rsidR="005902EB">
        <w:t>otsuse</w:t>
      </w:r>
      <w:proofErr w:type="spellEnd"/>
      <w:r w:rsidR="005902EB">
        <w:t xml:space="preserve"> </w:t>
      </w:r>
      <w:proofErr w:type="spellStart"/>
      <w:r w:rsidR="005902EB">
        <w:t>lisa</w:t>
      </w:r>
      <w:proofErr w:type="spellEnd"/>
      <w:r w:rsidR="005902EB">
        <w:t>.</w:t>
      </w:r>
      <w:r w:rsidR="005902EB" w:rsidRPr="00682D04">
        <w:t xml:space="preserve"> </w:t>
      </w:r>
      <w:proofErr w:type="spellStart"/>
      <w:r w:rsidR="005902EB">
        <w:t>Eelhinnangu</w:t>
      </w:r>
      <w:proofErr w:type="spellEnd"/>
      <w:r w:rsidR="005902EB" w:rsidRPr="00682D04">
        <w:t xml:space="preserve"> </w:t>
      </w:r>
      <w:proofErr w:type="spellStart"/>
      <w:r w:rsidR="005902EB" w:rsidRPr="00682D04">
        <w:t>kohaselt</w:t>
      </w:r>
      <w:proofErr w:type="spellEnd"/>
      <w:r w:rsidR="005902EB">
        <w:t xml:space="preserve"> </w:t>
      </w:r>
      <w:proofErr w:type="spellStart"/>
      <w:r w:rsidR="005902EB">
        <w:t>ei</w:t>
      </w:r>
      <w:proofErr w:type="spellEnd"/>
      <w:r w:rsidR="005902EB">
        <w:t xml:space="preserve"> ole</w:t>
      </w:r>
      <w:r w:rsidR="005902EB" w:rsidRPr="00682D04">
        <w:t xml:space="preserve"> KSH </w:t>
      </w:r>
      <w:proofErr w:type="spellStart"/>
      <w:r w:rsidR="005902EB" w:rsidRPr="00682D04">
        <w:t>läbiviimine</w:t>
      </w:r>
      <w:proofErr w:type="spellEnd"/>
      <w:r w:rsidR="005902EB" w:rsidRPr="00682D04">
        <w:t xml:space="preserve"> </w:t>
      </w:r>
      <w:proofErr w:type="spellStart"/>
      <w:r w:rsidR="005902EB" w:rsidRPr="00682D04">
        <w:t>detailplaneeringu</w:t>
      </w:r>
      <w:proofErr w:type="spellEnd"/>
      <w:r w:rsidR="005902EB" w:rsidRPr="00682D04">
        <w:t xml:space="preserve"> </w:t>
      </w:r>
      <w:proofErr w:type="spellStart"/>
      <w:r w:rsidR="005902EB" w:rsidRPr="00682D04">
        <w:t>koostamisel</w:t>
      </w:r>
      <w:proofErr w:type="spellEnd"/>
      <w:r w:rsidR="005902EB" w:rsidRPr="00682D04">
        <w:t xml:space="preserve"> </w:t>
      </w:r>
      <w:proofErr w:type="spellStart"/>
      <w:r w:rsidR="005902EB" w:rsidRPr="00682D04">
        <w:t>eeldatavalt</w:t>
      </w:r>
      <w:proofErr w:type="spellEnd"/>
      <w:r w:rsidR="005902EB" w:rsidRPr="00682D04">
        <w:t xml:space="preserve"> </w:t>
      </w:r>
      <w:proofErr w:type="spellStart"/>
      <w:r w:rsidR="005902EB" w:rsidRPr="00682D04">
        <w:t>vajalik</w:t>
      </w:r>
      <w:proofErr w:type="spellEnd"/>
      <w:r w:rsidR="005902EB" w:rsidRPr="00682D04">
        <w:t>.</w:t>
      </w:r>
      <w:r w:rsidR="005902EB">
        <w:t xml:space="preserve"> </w:t>
      </w:r>
      <w:r w:rsidR="005902EB" w:rsidRPr="00FF7E48">
        <w:t xml:space="preserve">KSH </w:t>
      </w:r>
      <w:proofErr w:type="spellStart"/>
      <w:r w:rsidR="005902EB" w:rsidRPr="00FF7E48">
        <w:t>algatamise</w:t>
      </w:r>
      <w:proofErr w:type="spellEnd"/>
      <w:r w:rsidR="005902EB" w:rsidRPr="00FF7E48">
        <w:t xml:space="preserve"> </w:t>
      </w:r>
      <w:proofErr w:type="spellStart"/>
      <w:r w:rsidR="005902EB" w:rsidRPr="00FF7E48">
        <w:t>vajalikkuse</w:t>
      </w:r>
      <w:proofErr w:type="spellEnd"/>
      <w:r w:rsidR="005902EB" w:rsidRPr="00FF7E48">
        <w:t xml:space="preserve"> </w:t>
      </w:r>
      <w:proofErr w:type="spellStart"/>
      <w:r w:rsidR="005902EB" w:rsidRPr="00FF7E48">
        <w:t>kohta</w:t>
      </w:r>
      <w:proofErr w:type="spellEnd"/>
      <w:r w:rsidR="005902EB">
        <w:t xml:space="preserve"> on</w:t>
      </w:r>
      <w:r w:rsidR="005902EB" w:rsidRPr="00FF7E48">
        <w:t xml:space="preserve"> </w:t>
      </w:r>
      <w:proofErr w:type="spellStart"/>
      <w:r w:rsidR="005902EB" w:rsidRPr="00FF7E48">
        <w:t>küsitud</w:t>
      </w:r>
      <w:proofErr w:type="spellEnd"/>
      <w:r w:rsidR="005902EB" w:rsidRPr="00FF7E48">
        <w:t xml:space="preserve"> </w:t>
      </w:r>
      <w:proofErr w:type="spellStart"/>
      <w:r w:rsidR="005902EB" w:rsidRPr="00FF7E48">
        <w:t>arvamust</w:t>
      </w:r>
      <w:proofErr w:type="spellEnd"/>
      <w:r w:rsidR="005902EB">
        <w:t xml:space="preserve"> ka</w:t>
      </w:r>
      <w:r w:rsidR="005902EB" w:rsidRPr="00FF7E48">
        <w:t xml:space="preserve"> </w:t>
      </w:r>
      <w:proofErr w:type="spellStart"/>
      <w:r w:rsidR="005902EB" w:rsidRPr="00FF7E48">
        <w:t>Keskkonnaametilt</w:t>
      </w:r>
      <w:proofErr w:type="spellEnd"/>
      <w:r w:rsidR="005902EB" w:rsidRPr="00FF7E48">
        <w:t xml:space="preserve">, </w:t>
      </w:r>
      <w:proofErr w:type="spellStart"/>
      <w:r w:rsidR="005902EB" w:rsidRPr="00FF7E48">
        <w:t>kes</w:t>
      </w:r>
      <w:proofErr w:type="spellEnd"/>
      <w:r w:rsidR="005902EB" w:rsidRPr="00FF7E48">
        <w:t xml:space="preserve"> on </w:t>
      </w:r>
      <w:proofErr w:type="spellStart"/>
      <w:r w:rsidR="005902EB">
        <w:t>samuti</w:t>
      </w:r>
      <w:proofErr w:type="spellEnd"/>
      <w:r w:rsidR="005902EB">
        <w:t xml:space="preserve"> </w:t>
      </w:r>
      <w:proofErr w:type="spellStart"/>
      <w:r w:rsidR="005902EB" w:rsidRPr="00FF7E48">
        <w:t>seisukohal</w:t>
      </w:r>
      <w:proofErr w:type="spellEnd"/>
      <w:r w:rsidR="005902EB" w:rsidRPr="00FF7E48">
        <w:t xml:space="preserve">, </w:t>
      </w:r>
      <w:r w:rsidR="005902EB">
        <w:t xml:space="preserve">et </w:t>
      </w:r>
      <w:proofErr w:type="spellStart"/>
      <w:r w:rsidR="005902EB">
        <w:t>l</w:t>
      </w:r>
      <w:r w:rsidR="005902EB" w:rsidRPr="0076142B">
        <w:t>ähtudes</w:t>
      </w:r>
      <w:proofErr w:type="spellEnd"/>
      <w:r w:rsidR="005902EB" w:rsidRPr="0076142B">
        <w:t xml:space="preserve"> </w:t>
      </w:r>
      <w:proofErr w:type="spellStart"/>
      <w:r w:rsidR="005902EB" w:rsidRPr="0076142B">
        <w:t>kavandatavast</w:t>
      </w:r>
      <w:proofErr w:type="spellEnd"/>
      <w:r w:rsidR="005902EB" w:rsidRPr="0076142B">
        <w:t xml:space="preserve"> </w:t>
      </w:r>
      <w:proofErr w:type="spellStart"/>
      <w:r w:rsidR="005902EB" w:rsidRPr="0076142B">
        <w:t>tegevusest</w:t>
      </w:r>
      <w:proofErr w:type="spellEnd"/>
      <w:r w:rsidR="005902EB" w:rsidRPr="0076142B">
        <w:t xml:space="preserve">, </w:t>
      </w:r>
      <w:proofErr w:type="spellStart"/>
      <w:r w:rsidR="005902EB" w:rsidRPr="0076142B">
        <w:t>selle</w:t>
      </w:r>
      <w:proofErr w:type="spellEnd"/>
      <w:r w:rsidR="005902EB" w:rsidRPr="0076142B">
        <w:t xml:space="preserve"> </w:t>
      </w:r>
      <w:proofErr w:type="spellStart"/>
      <w:r w:rsidR="005902EB" w:rsidRPr="0076142B">
        <w:t>asukohast</w:t>
      </w:r>
      <w:proofErr w:type="spellEnd"/>
      <w:r w:rsidR="005902EB" w:rsidRPr="0076142B">
        <w:t xml:space="preserve"> </w:t>
      </w:r>
      <w:proofErr w:type="spellStart"/>
      <w:r w:rsidR="005902EB" w:rsidRPr="0076142B">
        <w:t>ning</w:t>
      </w:r>
      <w:proofErr w:type="spellEnd"/>
      <w:r w:rsidR="005902EB" w:rsidRPr="0076142B">
        <w:t xml:space="preserve"> </w:t>
      </w:r>
      <w:proofErr w:type="spellStart"/>
      <w:r w:rsidR="005902EB" w:rsidRPr="0076142B">
        <w:t>teadaolevast</w:t>
      </w:r>
      <w:proofErr w:type="spellEnd"/>
      <w:r w:rsidR="005902EB" w:rsidRPr="0076142B">
        <w:t xml:space="preserve"> </w:t>
      </w:r>
      <w:proofErr w:type="spellStart"/>
      <w:r w:rsidR="005902EB" w:rsidRPr="0076142B">
        <w:t>informatsioonist</w:t>
      </w:r>
      <w:proofErr w:type="spellEnd"/>
      <w:r w:rsidR="005902EB" w:rsidRPr="0076142B">
        <w:t xml:space="preserve">, </w:t>
      </w:r>
      <w:proofErr w:type="spellStart"/>
      <w:r w:rsidR="005902EB" w:rsidRPr="0076142B">
        <w:t>ei</w:t>
      </w:r>
      <w:proofErr w:type="spellEnd"/>
      <w:r w:rsidR="005902EB" w:rsidRPr="0076142B">
        <w:t xml:space="preserve"> </w:t>
      </w:r>
      <w:proofErr w:type="spellStart"/>
      <w:r w:rsidR="005902EB" w:rsidRPr="0076142B">
        <w:t>kaasne</w:t>
      </w:r>
      <w:proofErr w:type="spellEnd"/>
      <w:r w:rsidR="005902EB" w:rsidRPr="0076142B">
        <w:t xml:space="preserve"> </w:t>
      </w:r>
      <w:proofErr w:type="spellStart"/>
      <w:r w:rsidR="005902EB" w:rsidRPr="0076142B">
        <w:t>planeeritava</w:t>
      </w:r>
      <w:proofErr w:type="spellEnd"/>
      <w:r w:rsidR="005902EB" w:rsidRPr="0076142B">
        <w:t xml:space="preserve"> </w:t>
      </w:r>
      <w:proofErr w:type="spellStart"/>
      <w:r w:rsidR="005902EB" w:rsidRPr="0076142B">
        <w:t>tegevusega</w:t>
      </w:r>
      <w:proofErr w:type="spellEnd"/>
      <w:r w:rsidR="005902EB" w:rsidRPr="0076142B">
        <w:t xml:space="preserve"> </w:t>
      </w:r>
      <w:proofErr w:type="spellStart"/>
      <w:r w:rsidR="005902EB" w:rsidRPr="0076142B">
        <w:t>eeldatavalt</w:t>
      </w:r>
      <w:proofErr w:type="spellEnd"/>
      <w:r w:rsidR="005902EB" w:rsidRPr="0076142B">
        <w:t xml:space="preserve"> </w:t>
      </w:r>
      <w:proofErr w:type="spellStart"/>
      <w:r w:rsidR="005902EB" w:rsidRPr="0076142B">
        <w:t>olulist</w:t>
      </w:r>
      <w:proofErr w:type="spellEnd"/>
      <w:r w:rsidR="005902EB" w:rsidRPr="0076142B">
        <w:t xml:space="preserve"> </w:t>
      </w:r>
      <w:proofErr w:type="spellStart"/>
      <w:r w:rsidR="005902EB" w:rsidRPr="0076142B">
        <w:t>keskkonnamõju</w:t>
      </w:r>
      <w:proofErr w:type="spellEnd"/>
      <w:r w:rsidR="005902EB" w:rsidRPr="0076142B">
        <w:t xml:space="preserve"> </w:t>
      </w:r>
      <w:proofErr w:type="spellStart"/>
      <w:r w:rsidR="005902EB" w:rsidRPr="0076142B">
        <w:t>ning</w:t>
      </w:r>
      <w:proofErr w:type="spellEnd"/>
      <w:r w:rsidR="005902EB" w:rsidRPr="0076142B">
        <w:t xml:space="preserve"> KSH </w:t>
      </w:r>
      <w:proofErr w:type="spellStart"/>
      <w:r w:rsidR="005902EB" w:rsidRPr="0076142B">
        <w:t>algatamine</w:t>
      </w:r>
      <w:proofErr w:type="spellEnd"/>
      <w:r w:rsidR="005902EB" w:rsidRPr="0076142B">
        <w:t xml:space="preserve"> </w:t>
      </w:r>
      <w:proofErr w:type="spellStart"/>
      <w:r w:rsidR="005902EB" w:rsidRPr="0076142B">
        <w:t>ei</w:t>
      </w:r>
      <w:proofErr w:type="spellEnd"/>
      <w:r w:rsidR="005902EB" w:rsidRPr="0076142B">
        <w:t xml:space="preserve"> ole </w:t>
      </w:r>
      <w:proofErr w:type="spellStart"/>
      <w:r w:rsidR="005902EB" w:rsidRPr="0076142B">
        <w:t>eeldatavalt</w:t>
      </w:r>
      <w:proofErr w:type="spellEnd"/>
      <w:r w:rsidR="005902EB" w:rsidRPr="0076142B">
        <w:t xml:space="preserve"> </w:t>
      </w:r>
      <w:proofErr w:type="spellStart"/>
      <w:r w:rsidR="005902EB" w:rsidRPr="0076142B">
        <w:t>vajalik</w:t>
      </w:r>
      <w:proofErr w:type="spellEnd"/>
      <w:r w:rsidR="009D68EC">
        <w:t>.</w:t>
      </w:r>
      <w:r w:rsidR="005902EB" w:rsidRPr="00682D04">
        <w:t xml:space="preserve"> </w:t>
      </w:r>
      <w:r w:rsidR="00CB1FA1">
        <w:rPr>
          <w:lang w:val="et-EE"/>
        </w:rPr>
        <w:t>Planeeringu keskkonnaosa ja keskkonnatingimused täienevad tõenäoliselt planeeringu edasisel koostamisel.</w:t>
      </w:r>
      <w:r w:rsidR="009D68EC">
        <w:rPr>
          <w:lang w:val="et-EE"/>
        </w:rPr>
        <w:t xml:space="preserve"> </w:t>
      </w:r>
      <w:proofErr w:type="spellStart"/>
      <w:r w:rsidR="009D68EC" w:rsidRPr="00682D04">
        <w:t>Kui</w:t>
      </w:r>
      <w:proofErr w:type="spellEnd"/>
      <w:r w:rsidR="009D68EC" w:rsidRPr="00682D04">
        <w:t xml:space="preserve"> </w:t>
      </w:r>
      <w:proofErr w:type="spellStart"/>
      <w:r w:rsidR="009D68EC" w:rsidRPr="00682D04">
        <w:t>detailplaneeringu</w:t>
      </w:r>
      <w:proofErr w:type="spellEnd"/>
      <w:r w:rsidR="009D68EC" w:rsidRPr="00682D04">
        <w:t xml:space="preserve"> </w:t>
      </w:r>
      <w:proofErr w:type="spellStart"/>
      <w:r w:rsidR="009D68EC" w:rsidRPr="00682D04">
        <w:t>koostamise</w:t>
      </w:r>
      <w:proofErr w:type="spellEnd"/>
      <w:r w:rsidR="009D68EC" w:rsidRPr="00682D04">
        <w:t xml:space="preserve"> </w:t>
      </w:r>
      <w:proofErr w:type="spellStart"/>
      <w:r w:rsidR="009D68EC" w:rsidRPr="00682D04">
        <w:t>käigus</w:t>
      </w:r>
      <w:proofErr w:type="spellEnd"/>
      <w:r w:rsidR="009D68EC" w:rsidRPr="00682D04">
        <w:t xml:space="preserve"> </w:t>
      </w:r>
      <w:proofErr w:type="spellStart"/>
      <w:r w:rsidR="009D68EC" w:rsidRPr="00682D04">
        <w:t>selgub</w:t>
      </w:r>
      <w:proofErr w:type="spellEnd"/>
      <w:r w:rsidR="009D68EC" w:rsidRPr="00682D04">
        <w:t xml:space="preserve"> KSH </w:t>
      </w:r>
      <w:proofErr w:type="spellStart"/>
      <w:r w:rsidR="009D68EC" w:rsidRPr="00682D04">
        <w:t>vajadus</w:t>
      </w:r>
      <w:proofErr w:type="spellEnd"/>
      <w:r w:rsidR="009D68EC" w:rsidRPr="00682D04">
        <w:t xml:space="preserve">, </w:t>
      </w:r>
      <w:proofErr w:type="spellStart"/>
      <w:r w:rsidR="009D68EC" w:rsidRPr="00682D04">
        <w:t>tuleb</w:t>
      </w:r>
      <w:proofErr w:type="spellEnd"/>
      <w:r w:rsidR="009D68EC" w:rsidRPr="00682D04">
        <w:t xml:space="preserve"> </w:t>
      </w:r>
      <w:proofErr w:type="spellStart"/>
      <w:r w:rsidR="009D68EC" w:rsidRPr="00682D04">
        <w:t>algatada</w:t>
      </w:r>
      <w:proofErr w:type="spellEnd"/>
      <w:r w:rsidR="009D68EC" w:rsidRPr="00682D04">
        <w:t xml:space="preserve"> KSH </w:t>
      </w:r>
      <w:proofErr w:type="spellStart"/>
      <w:r w:rsidR="009D68EC" w:rsidRPr="00682D04">
        <w:t>koostamine</w:t>
      </w:r>
      <w:proofErr w:type="spellEnd"/>
      <w:r w:rsidR="009D68EC" w:rsidRPr="00682D04">
        <w:t>.</w:t>
      </w:r>
    </w:p>
    <w:p w:rsidR="001E18C3" w:rsidRDefault="001E18C3" w:rsidP="00614B6E">
      <w:pPr>
        <w:jc w:val="both"/>
        <w:rPr>
          <w:lang w:val="et-EE"/>
        </w:rPr>
      </w:pPr>
    </w:p>
    <w:p w:rsidR="001E18C3" w:rsidRDefault="001E18C3" w:rsidP="00614B6E">
      <w:pPr>
        <w:jc w:val="both"/>
        <w:rPr>
          <w:i/>
          <w:lang w:val="et-EE"/>
        </w:rPr>
      </w:pPr>
      <w:r>
        <w:rPr>
          <w:i/>
          <w:lang w:val="et-EE"/>
        </w:rPr>
        <w:t xml:space="preserve">Täiendavalt väidate, et Jägala hüdroelektrijaama derivatsioonikanalit </w:t>
      </w:r>
      <w:r w:rsidR="00FB73E9">
        <w:rPr>
          <w:i/>
          <w:lang w:val="et-EE"/>
        </w:rPr>
        <w:t>tuleb käsitleda kui Jägala jõge ning rakendada sellele looduskaitseseadusest tulenevad piirangud.</w:t>
      </w:r>
    </w:p>
    <w:p w:rsidR="00FB73E9" w:rsidRDefault="00FB73E9" w:rsidP="00614B6E">
      <w:pPr>
        <w:jc w:val="both"/>
        <w:rPr>
          <w:lang w:val="et-EE"/>
        </w:rPr>
      </w:pPr>
    </w:p>
    <w:p w:rsidR="00587E55" w:rsidRDefault="00587E55" w:rsidP="00587E55">
      <w:pPr>
        <w:jc w:val="both"/>
        <w:rPr>
          <w:lang w:val="et-EE"/>
        </w:rPr>
      </w:pPr>
      <w:r>
        <w:rPr>
          <w:lang w:val="et-EE"/>
        </w:rPr>
        <w:t>Kanali käsitlemisel lähtutakse looduskaitseseaduses ja veeseaduses toodud piirangutest</w:t>
      </w:r>
      <w:r w:rsidR="009D68EC">
        <w:rPr>
          <w:lang w:val="et-EE"/>
        </w:rPr>
        <w:t>,</w:t>
      </w:r>
      <w:r>
        <w:rPr>
          <w:lang w:val="et-EE"/>
        </w:rPr>
        <w:t xml:space="preserve"> Maa-ameti kaardirakendusest ja Vabariigi Valitsuse poolt kehtestatud avalike veekogude nimekirjast. Teie viidatud Jägala hüdroelektrijaama derivatsioonikanal ei ole looduslik veekogu. See on inimtekkeline tehisveekogu ehk kraav, mis on pinnavee veehaarde ehitis. Selle vooluveekogu ETAK koodiks on 2267824. Samal ajal on Jägala jõgi</w:t>
      </w:r>
      <w:r w:rsidR="009D68EC">
        <w:rPr>
          <w:lang w:val="et-EE"/>
        </w:rPr>
        <w:t xml:space="preserve"> </w:t>
      </w:r>
      <w:r>
        <w:rPr>
          <w:lang w:val="et-EE"/>
        </w:rPr>
        <w:t xml:space="preserve">avalik veekogu (avaliku veekogude nimistu KKR viitega </w:t>
      </w:r>
      <w:hyperlink r:id="rId8" w:tgtFrame="_blank" w:history="1">
        <w:r>
          <w:rPr>
            <w:rStyle w:val="Hperlink"/>
            <w:color w:val="32774E"/>
            <w:lang w:val="et-EE"/>
          </w:rPr>
          <w:t>VEE1083500</w:t>
        </w:r>
      </w:hyperlink>
      <w:r>
        <w:rPr>
          <w:lang w:val="et-EE"/>
        </w:rPr>
        <w:t xml:space="preserve">) ja ETAK koodiga </w:t>
      </w:r>
      <w:r>
        <w:rPr>
          <w:shd w:val="clear" w:color="auto" w:fill="FFFFFF"/>
          <w:lang w:val="et-EE"/>
        </w:rPr>
        <w:t>8409382. Kehtivad õigusaktid ei käsitle inimtekkelist järskude seintega kanalit ja Jägala jõge võrreldavate veekogudena, millest tulenevalt ei ole kanalile ette nähtud</w:t>
      </w:r>
      <w:r w:rsidR="009D68EC">
        <w:rPr>
          <w:shd w:val="clear" w:color="auto" w:fill="FFFFFF"/>
          <w:lang w:val="et-EE"/>
        </w:rPr>
        <w:t xml:space="preserve"> ka</w:t>
      </w:r>
      <w:r>
        <w:rPr>
          <w:shd w:val="clear" w:color="auto" w:fill="FFFFFF"/>
          <w:lang w:val="et-EE"/>
        </w:rPr>
        <w:t xml:space="preserve"> jõgedele sätestatud piiranguid.</w:t>
      </w:r>
    </w:p>
    <w:p w:rsidR="00FB73E9" w:rsidRDefault="00FB73E9" w:rsidP="00614B6E">
      <w:pPr>
        <w:jc w:val="both"/>
        <w:rPr>
          <w:lang w:val="et-EE"/>
        </w:rPr>
      </w:pPr>
    </w:p>
    <w:p w:rsidR="00C45981" w:rsidRPr="002447E5" w:rsidRDefault="00C45981" w:rsidP="00C45981">
      <w:pPr>
        <w:pStyle w:val="Loendilik"/>
        <w:ind w:left="0"/>
        <w:contextualSpacing w:val="0"/>
        <w:jc w:val="both"/>
        <w:rPr>
          <w:b/>
          <w:sz w:val="23"/>
          <w:szCs w:val="23"/>
          <w:lang w:eastAsia="et-EE"/>
        </w:rPr>
      </w:pPr>
      <w:proofErr w:type="spellStart"/>
      <w:r w:rsidRPr="002447E5">
        <w:rPr>
          <w:sz w:val="23"/>
          <w:szCs w:val="23"/>
        </w:rPr>
        <w:t>Ruu</w:t>
      </w:r>
      <w:proofErr w:type="spellEnd"/>
      <w:r w:rsidRPr="002447E5">
        <w:rPr>
          <w:sz w:val="23"/>
          <w:szCs w:val="23"/>
        </w:rPr>
        <w:t xml:space="preserve"> küla Seene ja Kõrre maaüksuste detailplaneeringu lähteseisukohti ja eskiislahendust tutvustav</w:t>
      </w:r>
      <w:r w:rsidRPr="002447E5">
        <w:rPr>
          <w:b/>
          <w:sz w:val="23"/>
          <w:szCs w:val="23"/>
        </w:rPr>
        <w:t xml:space="preserve"> </w:t>
      </w:r>
      <w:r w:rsidRPr="002447E5">
        <w:rPr>
          <w:b/>
          <w:sz w:val="23"/>
          <w:szCs w:val="23"/>
          <w:lang w:eastAsia="et-EE"/>
        </w:rPr>
        <w:t>avalik arutelu toimub Jõelähtme vallamajas 21.03.2023 kell 15.00.</w:t>
      </w:r>
    </w:p>
    <w:p w:rsidR="00C45981" w:rsidRPr="002447E5" w:rsidRDefault="00C45981" w:rsidP="00C45981">
      <w:pPr>
        <w:jc w:val="both"/>
        <w:rPr>
          <w:rStyle w:val="Hperlink"/>
          <w:sz w:val="23"/>
          <w:szCs w:val="23"/>
          <w:lang w:val="et-EE"/>
        </w:rPr>
      </w:pPr>
      <w:r w:rsidRPr="002447E5">
        <w:rPr>
          <w:sz w:val="23"/>
          <w:szCs w:val="23"/>
          <w:lang w:val="et-EE"/>
        </w:rPr>
        <w:t xml:space="preserve">Arutelul osalemiseks palume registreerida end hiljemalt 20.03.2023 e-posti aadressil </w:t>
      </w:r>
      <w:hyperlink r:id="rId9" w:history="1">
        <w:r w:rsidRPr="002447E5">
          <w:rPr>
            <w:rStyle w:val="Hperlink"/>
            <w:sz w:val="23"/>
            <w:szCs w:val="23"/>
            <w:lang w:val="et-EE"/>
          </w:rPr>
          <w:t>kantselei@joelahtme.ee</w:t>
        </w:r>
      </w:hyperlink>
    </w:p>
    <w:p w:rsidR="00C45981" w:rsidRDefault="00C45981" w:rsidP="00614B6E">
      <w:pPr>
        <w:jc w:val="both"/>
        <w:rPr>
          <w:lang w:val="et-EE"/>
        </w:rPr>
      </w:pPr>
    </w:p>
    <w:p w:rsidR="00B46D44" w:rsidRPr="00614B6E" w:rsidRDefault="00B46D44" w:rsidP="00614B6E">
      <w:pPr>
        <w:jc w:val="both"/>
        <w:rPr>
          <w:lang w:val="et-EE"/>
        </w:rPr>
      </w:pPr>
    </w:p>
    <w:p w:rsidR="00522E1E" w:rsidRPr="0004412F" w:rsidRDefault="00522E1E" w:rsidP="00614B6E">
      <w:pPr>
        <w:pStyle w:val="Loendilik"/>
        <w:ind w:left="0"/>
        <w:contextualSpacing w:val="0"/>
        <w:jc w:val="both"/>
      </w:pPr>
    </w:p>
    <w:p w:rsidR="000927BB" w:rsidRPr="0004412F" w:rsidRDefault="000927BB" w:rsidP="000927BB">
      <w:pPr>
        <w:rPr>
          <w:lang w:val="et-EE"/>
        </w:rPr>
      </w:pPr>
      <w:r w:rsidRPr="0004412F">
        <w:rPr>
          <w:lang w:val="et-EE"/>
        </w:rPr>
        <w:t>Lugupidamisega</w:t>
      </w:r>
    </w:p>
    <w:p w:rsidR="000927BB" w:rsidRPr="0004412F" w:rsidRDefault="000927BB" w:rsidP="000927BB">
      <w:pPr>
        <w:rPr>
          <w:lang w:val="et-EE"/>
        </w:rPr>
      </w:pPr>
    </w:p>
    <w:p w:rsidR="000927BB" w:rsidRPr="0004412F" w:rsidRDefault="00180F92" w:rsidP="000927BB">
      <w:pPr>
        <w:rPr>
          <w:lang w:val="et-EE"/>
        </w:rPr>
      </w:pPr>
      <w:r w:rsidRPr="0004412F">
        <w:rPr>
          <w:lang w:val="et-EE"/>
        </w:rPr>
        <w:t>(</w:t>
      </w:r>
      <w:r w:rsidR="000927BB" w:rsidRPr="0004412F">
        <w:rPr>
          <w:lang w:val="et-EE"/>
        </w:rPr>
        <w:t>allkirjastatud</w:t>
      </w:r>
      <w:r w:rsidRPr="0004412F">
        <w:rPr>
          <w:lang w:val="et-EE"/>
        </w:rPr>
        <w:t xml:space="preserve"> digitaalselt</w:t>
      </w:r>
      <w:r w:rsidR="000927BB" w:rsidRPr="0004412F">
        <w:rPr>
          <w:lang w:val="et-EE"/>
        </w:rPr>
        <w:t>)</w:t>
      </w:r>
    </w:p>
    <w:p w:rsidR="000927BB" w:rsidRPr="0004412F" w:rsidRDefault="00180F92" w:rsidP="000927BB">
      <w:pPr>
        <w:rPr>
          <w:lang w:val="et-EE"/>
        </w:rPr>
      </w:pPr>
      <w:r w:rsidRPr="0004412F">
        <w:rPr>
          <w:lang w:val="et-EE"/>
        </w:rPr>
        <w:t>Andrus Umboja</w:t>
      </w:r>
    </w:p>
    <w:p w:rsidR="000927BB" w:rsidRPr="0004412F" w:rsidRDefault="000927BB" w:rsidP="000927BB">
      <w:pPr>
        <w:rPr>
          <w:lang w:val="et-EE"/>
        </w:rPr>
      </w:pPr>
      <w:r w:rsidRPr="0004412F">
        <w:rPr>
          <w:lang w:val="et-EE"/>
        </w:rPr>
        <w:t>vallavanem</w:t>
      </w:r>
    </w:p>
    <w:p w:rsidR="000927BB" w:rsidRPr="0004412F" w:rsidRDefault="000927BB" w:rsidP="000927BB">
      <w:pPr>
        <w:rPr>
          <w:lang w:val="et-EE"/>
        </w:rPr>
      </w:pPr>
    </w:p>
    <w:p w:rsidR="004165F0" w:rsidRPr="0004412F" w:rsidRDefault="004165F0">
      <w:pPr>
        <w:rPr>
          <w:lang w:val="et-EE"/>
        </w:rPr>
      </w:pPr>
    </w:p>
    <w:p w:rsidR="0063414C" w:rsidRPr="0004412F" w:rsidRDefault="0063414C">
      <w:pPr>
        <w:rPr>
          <w:lang w:val="et-EE"/>
        </w:rPr>
      </w:pPr>
    </w:p>
    <w:p w:rsidR="00603C08" w:rsidRDefault="00603C08" w:rsidP="00603C08">
      <w:pPr>
        <w:tabs>
          <w:tab w:val="left" w:pos="6015"/>
        </w:tabs>
        <w:jc w:val="both"/>
        <w:rPr>
          <w:lang w:val="et-EE"/>
        </w:rPr>
      </w:pPr>
      <w:r>
        <w:rPr>
          <w:lang w:val="et-EE"/>
        </w:rPr>
        <w:t>Maike Heido</w:t>
      </w:r>
    </w:p>
    <w:p w:rsidR="00603C08" w:rsidRPr="0041674F" w:rsidRDefault="00603C08" w:rsidP="00603C08">
      <w:pPr>
        <w:tabs>
          <w:tab w:val="left" w:pos="6015"/>
        </w:tabs>
        <w:jc w:val="both"/>
        <w:rPr>
          <w:lang w:val="et-EE"/>
        </w:rPr>
      </w:pPr>
      <w:r>
        <w:rPr>
          <w:lang w:val="et-EE"/>
        </w:rPr>
        <w:t>Maike.heido@joelahtme.ee</w:t>
      </w:r>
    </w:p>
    <w:p w:rsidR="001D70D0" w:rsidRPr="0004412F" w:rsidRDefault="001D70D0" w:rsidP="00603C08">
      <w:pPr>
        <w:rPr>
          <w:color w:val="0000FF"/>
          <w:sz w:val="20"/>
          <w:szCs w:val="20"/>
          <w:lang w:val="et-EE"/>
        </w:rPr>
      </w:pPr>
    </w:p>
    <w:sectPr w:rsidR="001D70D0" w:rsidRPr="0004412F" w:rsidSect="005661CD">
      <w:footerReference w:type="first" r:id="rId10"/>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360" w:rsidRDefault="00E8530E">
      <w:r>
        <w:separator/>
      </w:r>
    </w:p>
  </w:endnote>
  <w:endnote w:type="continuationSeparator" w:id="0">
    <w:p w:rsidR="001D4360" w:rsidRDefault="00E8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F6563C" w:rsidTr="00EA216C">
      <w:tc>
        <w:tcPr>
          <w:tcW w:w="3111" w:type="dxa"/>
          <w:tcBorders>
            <w:top w:val="single" w:sz="4" w:space="0" w:color="auto"/>
            <w:left w:val="nil"/>
            <w:bottom w:val="nil"/>
            <w:right w:val="nil"/>
          </w:tcBorders>
          <w:hideMark/>
        </w:tcPr>
        <w:p w:rsidR="00F6563C" w:rsidRDefault="000927BB"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rsidR="00F6563C" w:rsidRDefault="00240E05" w:rsidP="00C7429E">
          <w:pPr>
            <w:tabs>
              <w:tab w:val="left" w:pos="3987"/>
            </w:tabs>
            <w:rPr>
              <w:sz w:val="20"/>
              <w:lang w:val="et-EE"/>
            </w:rPr>
          </w:pPr>
        </w:p>
      </w:tc>
      <w:tc>
        <w:tcPr>
          <w:tcW w:w="3495" w:type="dxa"/>
          <w:tcBorders>
            <w:top w:val="single" w:sz="4" w:space="0" w:color="auto"/>
            <w:left w:val="nil"/>
            <w:bottom w:val="nil"/>
            <w:right w:val="nil"/>
          </w:tcBorders>
          <w:hideMark/>
        </w:tcPr>
        <w:p w:rsidR="00F6563C" w:rsidRDefault="000927BB" w:rsidP="00C7429E">
          <w:pPr>
            <w:tabs>
              <w:tab w:val="left" w:pos="3987"/>
            </w:tabs>
            <w:rPr>
              <w:sz w:val="20"/>
              <w:lang w:val="et-EE"/>
            </w:rPr>
          </w:pPr>
          <w:r>
            <w:rPr>
              <w:sz w:val="20"/>
              <w:lang w:val="et-EE"/>
            </w:rPr>
            <w:t>Reg.nr. 75025973</w:t>
          </w:r>
        </w:p>
      </w:tc>
    </w:tr>
    <w:tr w:rsidR="00F6563C" w:rsidTr="00EA216C">
      <w:tc>
        <w:tcPr>
          <w:tcW w:w="3111" w:type="dxa"/>
          <w:tcBorders>
            <w:top w:val="nil"/>
            <w:left w:val="nil"/>
            <w:bottom w:val="nil"/>
            <w:right w:val="nil"/>
          </w:tcBorders>
          <w:hideMark/>
        </w:tcPr>
        <w:p w:rsidR="00F6563C" w:rsidRDefault="000927BB"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rsidR="00F6563C" w:rsidRDefault="00240E05" w:rsidP="00C7429E">
          <w:pPr>
            <w:tabs>
              <w:tab w:val="left" w:pos="3987"/>
            </w:tabs>
            <w:rPr>
              <w:sz w:val="20"/>
              <w:lang w:val="et-EE"/>
            </w:rPr>
          </w:pPr>
        </w:p>
      </w:tc>
      <w:tc>
        <w:tcPr>
          <w:tcW w:w="3495" w:type="dxa"/>
          <w:tcBorders>
            <w:top w:val="nil"/>
            <w:left w:val="nil"/>
            <w:bottom w:val="nil"/>
            <w:right w:val="nil"/>
          </w:tcBorders>
          <w:hideMark/>
        </w:tcPr>
        <w:p w:rsidR="00F6563C" w:rsidRDefault="000927BB" w:rsidP="00C7429E">
          <w:pPr>
            <w:tabs>
              <w:tab w:val="left" w:pos="3987"/>
            </w:tabs>
            <w:rPr>
              <w:sz w:val="20"/>
              <w:lang w:val="et-EE"/>
            </w:rPr>
          </w:pPr>
          <w:r>
            <w:rPr>
              <w:sz w:val="20"/>
              <w:lang w:val="et-EE"/>
            </w:rPr>
            <w:t>a/a EE181010002018903006 SEB</w:t>
          </w:r>
        </w:p>
      </w:tc>
    </w:tr>
    <w:tr w:rsidR="00F6563C" w:rsidTr="00EA216C">
      <w:tc>
        <w:tcPr>
          <w:tcW w:w="3111" w:type="dxa"/>
          <w:tcBorders>
            <w:top w:val="nil"/>
            <w:left w:val="nil"/>
            <w:bottom w:val="nil"/>
            <w:right w:val="nil"/>
          </w:tcBorders>
          <w:hideMark/>
        </w:tcPr>
        <w:p w:rsidR="00F6563C" w:rsidRDefault="000927BB"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rsidR="00F6563C" w:rsidRDefault="00240E05" w:rsidP="00C7429E">
          <w:pPr>
            <w:tabs>
              <w:tab w:val="left" w:pos="3987"/>
            </w:tabs>
            <w:rPr>
              <w:sz w:val="20"/>
              <w:lang w:val="et-EE"/>
            </w:rPr>
          </w:pPr>
        </w:p>
      </w:tc>
      <w:tc>
        <w:tcPr>
          <w:tcW w:w="3495" w:type="dxa"/>
          <w:tcBorders>
            <w:top w:val="nil"/>
            <w:left w:val="nil"/>
            <w:bottom w:val="nil"/>
            <w:right w:val="nil"/>
          </w:tcBorders>
          <w:hideMark/>
        </w:tcPr>
        <w:p w:rsidR="00F6563C" w:rsidRDefault="000927BB" w:rsidP="00C7429E">
          <w:pPr>
            <w:tabs>
              <w:tab w:val="left" w:pos="3987"/>
            </w:tabs>
            <w:ind w:left="13" w:hanging="13"/>
            <w:rPr>
              <w:sz w:val="20"/>
              <w:lang w:val="et-EE"/>
            </w:rPr>
          </w:pPr>
          <w:r>
            <w:rPr>
              <w:sz w:val="20"/>
              <w:lang w:val="et-EE"/>
            </w:rPr>
            <w:t>a/a EE432200221012002639 Swedbank</w:t>
          </w:r>
        </w:p>
      </w:tc>
    </w:tr>
    <w:tr w:rsidR="00F6563C" w:rsidTr="00EA216C">
      <w:tc>
        <w:tcPr>
          <w:tcW w:w="3111" w:type="dxa"/>
          <w:tcBorders>
            <w:top w:val="nil"/>
            <w:left w:val="nil"/>
            <w:bottom w:val="nil"/>
            <w:right w:val="nil"/>
          </w:tcBorders>
        </w:tcPr>
        <w:p w:rsidR="00F6563C" w:rsidRDefault="000927BB"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rsidR="00F6563C" w:rsidRDefault="00240E05" w:rsidP="00C7429E">
          <w:pPr>
            <w:tabs>
              <w:tab w:val="left" w:pos="3987"/>
            </w:tabs>
            <w:rPr>
              <w:sz w:val="20"/>
              <w:lang w:val="et-EE"/>
            </w:rPr>
          </w:pPr>
        </w:p>
      </w:tc>
      <w:tc>
        <w:tcPr>
          <w:tcW w:w="3495" w:type="dxa"/>
          <w:tcBorders>
            <w:top w:val="nil"/>
            <w:left w:val="nil"/>
            <w:bottom w:val="nil"/>
            <w:right w:val="nil"/>
          </w:tcBorders>
        </w:tcPr>
        <w:p w:rsidR="00F6563C" w:rsidRDefault="000927BB" w:rsidP="00C7429E">
          <w:pPr>
            <w:tabs>
              <w:tab w:val="left" w:pos="3987"/>
            </w:tabs>
            <w:ind w:left="13" w:hanging="13"/>
            <w:rPr>
              <w:sz w:val="20"/>
              <w:lang w:val="et-EE"/>
            </w:rPr>
          </w:pPr>
          <w:r>
            <w:rPr>
              <w:sz w:val="20"/>
              <w:lang w:val="et-EE"/>
            </w:rPr>
            <w:t>a/a EE391700017003270406 Nordea</w:t>
          </w:r>
        </w:p>
      </w:tc>
    </w:tr>
  </w:tbl>
  <w:p w:rsidR="00F6563C" w:rsidRDefault="00240E0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360" w:rsidRDefault="00E8530E">
      <w:r>
        <w:separator/>
      </w:r>
    </w:p>
  </w:footnote>
  <w:footnote w:type="continuationSeparator" w:id="0">
    <w:p w:rsidR="001D4360" w:rsidRDefault="00E85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7BB"/>
    <w:rsid w:val="0004412F"/>
    <w:rsid w:val="000564CF"/>
    <w:rsid w:val="000927BB"/>
    <w:rsid w:val="00094CB0"/>
    <w:rsid w:val="00096C60"/>
    <w:rsid w:val="000E7EFC"/>
    <w:rsid w:val="00120739"/>
    <w:rsid w:val="00180F92"/>
    <w:rsid w:val="00196A5F"/>
    <w:rsid w:val="001D4360"/>
    <w:rsid w:val="001D70D0"/>
    <w:rsid w:val="001E18C3"/>
    <w:rsid w:val="001E1BEE"/>
    <w:rsid w:val="0020724C"/>
    <w:rsid w:val="00207BC9"/>
    <w:rsid w:val="00240E05"/>
    <w:rsid w:val="002474E2"/>
    <w:rsid w:val="00266974"/>
    <w:rsid w:val="002856EA"/>
    <w:rsid w:val="002A1ACD"/>
    <w:rsid w:val="002A1BDE"/>
    <w:rsid w:val="002C2424"/>
    <w:rsid w:val="002C45E8"/>
    <w:rsid w:val="002F224C"/>
    <w:rsid w:val="003272CC"/>
    <w:rsid w:val="0033097E"/>
    <w:rsid w:val="00373433"/>
    <w:rsid w:val="00400C19"/>
    <w:rsid w:val="004110D6"/>
    <w:rsid w:val="004165F0"/>
    <w:rsid w:val="004263B4"/>
    <w:rsid w:val="0042781D"/>
    <w:rsid w:val="00430634"/>
    <w:rsid w:val="004372B6"/>
    <w:rsid w:val="00446730"/>
    <w:rsid w:val="00446ECE"/>
    <w:rsid w:val="004A0367"/>
    <w:rsid w:val="0051650E"/>
    <w:rsid w:val="00522E1E"/>
    <w:rsid w:val="00547918"/>
    <w:rsid w:val="00574EBD"/>
    <w:rsid w:val="00587E55"/>
    <w:rsid w:val="005902EB"/>
    <w:rsid w:val="00603C08"/>
    <w:rsid w:val="00614B6E"/>
    <w:rsid w:val="00626A96"/>
    <w:rsid w:val="0063414C"/>
    <w:rsid w:val="006361EC"/>
    <w:rsid w:val="00651875"/>
    <w:rsid w:val="006B4561"/>
    <w:rsid w:val="006C726F"/>
    <w:rsid w:val="006D2087"/>
    <w:rsid w:val="007677FE"/>
    <w:rsid w:val="007A4587"/>
    <w:rsid w:val="007B7258"/>
    <w:rsid w:val="007B772C"/>
    <w:rsid w:val="00851847"/>
    <w:rsid w:val="00853F72"/>
    <w:rsid w:val="008B4472"/>
    <w:rsid w:val="0092574E"/>
    <w:rsid w:val="00930A37"/>
    <w:rsid w:val="009416CE"/>
    <w:rsid w:val="00961319"/>
    <w:rsid w:val="00966C0F"/>
    <w:rsid w:val="009D68EC"/>
    <w:rsid w:val="009E150E"/>
    <w:rsid w:val="00A16391"/>
    <w:rsid w:val="00A21CF8"/>
    <w:rsid w:val="00A57307"/>
    <w:rsid w:val="00A95FEB"/>
    <w:rsid w:val="00B44355"/>
    <w:rsid w:val="00B46D44"/>
    <w:rsid w:val="00B67C40"/>
    <w:rsid w:val="00C07A22"/>
    <w:rsid w:val="00C252BC"/>
    <w:rsid w:val="00C45981"/>
    <w:rsid w:val="00C76CA5"/>
    <w:rsid w:val="00C86A85"/>
    <w:rsid w:val="00C95877"/>
    <w:rsid w:val="00CB1FA1"/>
    <w:rsid w:val="00D120F6"/>
    <w:rsid w:val="00D24A13"/>
    <w:rsid w:val="00DF1463"/>
    <w:rsid w:val="00E26849"/>
    <w:rsid w:val="00E3329B"/>
    <w:rsid w:val="00E71C93"/>
    <w:rsid w:val="00E8530E"/>
    <w:rsid w:val="00E97AA8"/>
    <w:rsid w:val="00EF7505"/>
    <w:rsid w:val="00EF7B0C"/>
    <w:rsid w:val="00F162E5"/>
    <w:rsid w:val="00F52D27"/>
    <w:rsid w:val="00F6346A"/>
    <w:rsid w:val="00F63F04"/>
    <w:rsid w:val="00FB73E9"/>
    <w:rsid w:val="00FC53A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D663"/>
  <w15:chartTrackingRefBased/>
  <w15:docId w15:val="{BC27B6A8-31E7-4562-BB4D-94FE17ED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0927BB"/>
    <w:pPr>
      <w:spacing w:after="0" w:line="240" w:lineRule="auto"/>
    </w:pPr>
    <w:rPr>
      <w:rFonts w:ascii="Times New Roman" w:eastAsia="Times New Roman" w:hAnsi="Times New Roman" w:cs="Times New Roman"/>
      <w:sz w:val="24"/>
      <w:szCs w:val="24"/>
      <w:lang w:val="en-GB"/>
    </w:rPr>
  </w:style>
  <w:style w:type="paragraph" w:styleId="Pealkiri1">
    <w:name w:val="heading 1"/>
    <w:basedOn w:val="Normaallaad"/>
    <w:next w:val="Normaallaad"/>
    <w:link w:val="Pealkiri1Mrk"/>
    <w:qFormat/>
    <w:rsid w:val="000927BB"/>
    <w:pPr>
      <w:keepNext/>
      <w:tabs>
        <w:tab w:val="left" w:pos="3987"/>
      </w:tabs>
      <w:jc w:val="center"/>
      <w:outlineLvl w:val="0"/>
    </w:pPr>
    <w:rPr>
      <w:rFonts w:ascii="Algerian" w:hAnsi="Algerian"/>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0927BB"/>
    <w:rPr>
      <w:rFonts w:ascii="Algerian" w:eastAsia="Times New Roman" w:hAnsi="Algerian" w:cs="Times New Roman"/>
      <w:sz w:val="32"/>
      <w:szCs w:val="24"/>
      <w:lang w:val="en-GB"/>
    </w:rPr>
  </w:style>
  <w:style w:type="paragraph" w:styleId="Jalus">
    <w:name w:val="footer"/>
    <w:basedOn w:val="Normaallaad"/>
    <w:link w:val="JalusMrk"/>
    <w:uiPriority w:val="99"/>
    <w:unhideWhenUsed/>
    <w:rsid w:val="000927BB"/>
    <w:pPr>
      <w:tabs>
        <w:tab w:val="center" w:pos="4252"/>
        <w:tab w:val="right" w:pos="8504"/>
      </w:tabs>
    </w:pPr>
  </w:style>
  <w:style w:type="character" w:customStyle="1" w:styleId="JalusMrk">
    <w:name w:val="Jalus Märk"/>
    <w:basedOn w:val="Liguvaikefont"/>
    <w:link w:val="Jalus"/>
    <w:uiPriority w:val="99"/>
    <w:rsid w:val="000927BB"/>
    <w:rPr>
      <w:rFonts w:ascii="Times New Roman" w:eastAsia="Times New Roman" w:hAnsi="Times New Roman" w:cs="Times New Roman"/>
      <w:sz w:val="24"/>
      <w:szCs w:val="24"/>
      <w:lang w:val="en-GB"/>
    </w:rPr>
  </w:style>
  <w:style w:type="character" w:styleId="Hperlink">
    <w:name w:val="Hyperlink"/>
    <w:basedOn w:val="Liguvaikefont"/>
    <w:uiPriority w:val="99"/>
    <w:unhideWhenUsed/>
    <w:rsid w:val="000927BB"/>
    <w:rPr>
      <w:color w:val="0563C1" w:themeColor="hyperlink"/>
      <w:u w:val="single"/>
    </w:rPr>
  </w:style>
  <w:style w:type="paragraph" w:styleId="Kehatekst">
    <w:name w:val="Body Text"/>
    <w:basedOn w:val="Normaallaad"/>
    <w:link w:val="KehatekstMrk"/>
    <w:uiPriority w:val="99"/>
    <w:unhideWhenUsed/>
    <w:rsid w:val="000927BB"/>
    <w:pPr>
      <w:spacing w:after="120"/>
    </w:pPr>
  </w:style>
  <w:style w:type="character" w:customStyle="1" w:styleId="KehatekstMrk">
    <w:name w:val="Kehatekst Märk"/>
    <w:basedOn w:val="Liguvaikefont"/>
    <w:link w:val="Kehatekst"/>
    <w:uiPriority w:val="99"/>
    <w:rsid w:val="000927BB"/>
    <w:rPr>
      <w:rFonts w:ascii="Times New Roman" w:eastAsia="Times New Roman" w:hAnsi="Times New Roman" w:cs="Times New Roman"/>
      <w:sz w:val="24"/>
      <w:szCs w:val="24"/>
      <w:lang w:val="en-GB"/>
    </w:rPr>
  </w:style>
  <w:style w:type="paragraph" w:styleId="Pis">
    <w:name w:val="header"/>
    <w:basedOn w:val="Normaallaad"/>
    <w:link w:val="PisMrk"/>
    <w:rsid w:val="00180F92"/>
    <w:pPr>
      <w:tabs>
        <w:tab w:val="center" w:pos="4153"/>
        <w:tab w:val="right" w:pos="8306"/>
      </w:tabs>
      <w:overflowPunct w:val="0"/>
      <w:autoSpaceDE w:val="0"/>
      <w:autoSpaceDN w:val="0"/>
      <w:adjustRightInd w:val="0"/>
      <w:spacing w:after="120"/>
    </w:pPr>
    <w:rPr>
      <w:szCs w:val="20"/>
      <w:lang w:val="et-EE"/>
    </w:rPr>
  </w:style>
  <w:style w:type="character" w:customStyle="1" w:styleId="PisMrk">
    <w:name w:val="Päis Märk"/>
    <w:basedOn w:val="Liguvaikefont"/>
    <w:link w:val="Pis"/>
    <w:rsid w:val="00180F92"/>
    <w:rPr>
      <w:rFonts w:ascii="Times New Roman" w:eastAsia="Times New Roman" w:hAnsi="Times New Roman" w:cs="Times New Roman"/>
      <w:sz w:val="24"/>
      <w:szCs w:val="20"/>
    </w:rPr>
  </w:style>
  <w:style w:type="paragraph" w:styleId="Loendilik">
    <w:name w:val="List Paragraph"/>
    <w:aliases w:val="SP-List Paragraph"/>
    <w:basedOn w:val="Normaallaad"/>
    <w:uiPriority w:val="34"/>
    <w:qFormat/>
    <w:rsid w:val="00DF1463"/>
    <w:pPr>
      <w:ind w:left="720"/>
      <w:contextualSpacing/>
    </w:pPr>
    <w:rPr>
      <w:lang w:val="et-EE"/>
    </w:rPr>
  </w:style>
  <w:style w:type="paragraph" w:styleId="Normaallaadveeb">
    <w:name w:val="Normal (Web)"/>
    <w:basedOn w:val="Normaallaad"/>
    <w:rsid w:val="00B67C40"/>
    <w:rPr>
      <w:rFonts w:eastAsia="Arial Unicode MS"/>
      <w:lang w:val="et-EE"/>
    </w:rPr>
  </w:style>
  <w:style w:type="character" w:styleId="Lahendamatamainimine">
    <w:name w:val="Unresolved Mention"/>
    <w:basedOn w:val="Liguvaikefont"/>
    <w:uiPriority w:val="99"/>
    <w:semiHidden/>
    <w:unhideWhenUsed/>
    <w:rsid w:val="00B67C40"/>
    <w:rPr>
      <w:color w:val="605E5C"/>
      <w:shd w:val="clear" w:color="auto" w:fill="E1DFDD"/>
    </w:rPr>
  </w:style>
  <w:style w:type="character" w:styleId="Klastatudhperlink">
    <w:name w:val="FollowedHyperlink"/>
    <w:basedOn w:val="Liguvaikefont"/>
    <w:uiPriority w:val="99"/>
    <w:semiHidden/>
    <w:unhideWhenUsed/>
    <w:rsid w:val="00B67C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826934">
      <w:bodyDiv w:val="1"/>
      <w:marLeft w:val="0"/>
      <w:marRight w:val="0"/>
      <w:marTop w:val="0"/>
      <w:marBottom w:val="0"/>
      <w:divBdr>
        <w:top w:val="none" w:sz="0" w:space="0" w:color="auto"/>
        <w:left w:val="none" w:sz="0" w:space="0" w:color="auto"/>
        <w:bottom w:val="none" w:sz="0" w:space="0" w:color="auto"/>
        <w:right w:val="none" w:sz="0" w:space="0" w:color="auto"/>
      </w:divBdr>
    </w:div>
    <w:div w:id="1207369889">
      <w:bodyDiv w:val="1"/>
      <w:marLeft w:val="0"/>
      <w:marRight w:val="0"/>
      <w:marTop w:val="0"/>
      <w:marBottom w:val="0"/>
      <w:divBdr>
        <w:top w:val="none" w:sz="0" w:space="0" w:color="auto"/>
        <w:left w:val="none" w:sz="0" w:space="0" w:color="auto"/>
        <w:bottom w:val="none" w:sz="0" w:space="0" w:color="auto"/>
        <w:right w:val="none" w:sz="0" w:space="0" w:color="auto"/>
      </w:divBdr>
    </w:div>
    <w:div w:id="1613127606">
      <w:bodyDiv w:val="1"/>
      <w:marLeft w:val="0"/>
      <w:marRight w:val="0"/>
      <w:marTop w:val="0"/>
      <w:marBottom w:val="0"/>
      <w:divBdr>
        <w:top w:val="none" w:sz="0" w:space="0" w:color="auto"/>
        <w:left w:val="none" w:sz="0" w:space="0" w:color="auto"/>
        <w:bottom w:val="none" w:sz="0" w:space="0" w:color="auto"/>
        <w:right w:val="none" w:sz="0" w:space="0" w:color="auto"/>
      </w:divBdr>
    </w:div>
    <w:div w:id="189781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gister.keskkonnainfo.ee/envreg/main?reg_kood=VEE1083500&amp;mount=vie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antselei@joelahtme.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57219-1109-4340-BFE2-0838AE3D7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755</Words>
  <Characters>4379</Characters>
  <Application>Microsoft Office Word</Application>
  <DocSecurity>0</DocSecurity>
  <Lines>36</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Jelizaveta Sibul</dc:creator>
  <cp:keywords/>
  <dc:description/>
  <cp:lastModifiedBy>Maike Heido</cp:lastModifiedBy>
  <cp:revision>16</cp:revision>
  <dcterms:created xsi:type="dcterms:W3CDTF">2023-03-17T06:30:00Z</dcterms:created>
  <dcterms:modified xsi:type="dcterms:W3CDTF">2023-03-17T11:39:00Z</dcterms:modified>
</cp:coreProperties>
</file>